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89" w:type="dxa"/>
        <w:tblBorders>
          <w:insideH w:val="single" w:sz="4" w:space="0" w:color="auto"/>
        </w:tblBorders>
        <w:tblLook w:val="01E0" w:firstRow="1" w:lastRow="1" w:firstColumn="1" w:lastColumn="1" w:noHBand="0" w:noVBand="0"/>
      </w:tblPr>
      <w:tblGrid>
        <w:gridCol w:w="3912"/>
        <w:gridCol w:w="5977"/>
      </w:tblGrid>
      <w:tr w:rsidR="006116ED" w:rsidRPr="008E3C17" w:rsidTr="00291BEA">
        <w:trPr>
          <w:trHeight w:val="1819"/>
        </w:trPr>
        <w:tc>
          <w:tcPr>
            <w:tcW w:w="3912" w:type="dxa"/>
          </w:tcPr>
          <w:p w:rsidR="006116ED" w:rsidRPr="00A72F99" w:rsidRDefault="006116ED" w:rsidP="00291BEA">
            <w:pPr>
              <w:spacing w:line="312" w:lineRule="auto"/>
              <w:jc w:val="center"/>
              <w:rPr>
                <w:b/>
                <w:bCs/>
                <w:sz w:val="26"/>
                <w:szCs w:val="26"/>
                <w:lang w:val="nl-NL"/>
              </w:rPr>
            </w:pPr>
            <w:r w:rsidRPr="00A72F99">
              <w:rPr>
                <w:b/>
                <w:bCs/>
                <w:sz w:val="26"/>
                <w:szCs w:val="26"/>
                <w:lang w:val="nl-NL"/>
              </w:rPr>
              <w:t>PHÒNG GD&amp;ĐT THANH OAI</w:t>
            </w:r>
          </w:p>
          <w:p w:rsidR="006116ED" w:rsidRPr="008E3C17" w:rsidRDefault="006116ED" w:rsidP="00291BEA">
            <w:pPr>
              <w:spacing w:line="312" w:lineRule="auto"/>
              <w:jc w:val="center"/>
              <w:rPr>
                <w:bCs/>
                <w:lang w:val="nl-NL"/>
              </w:rPr>
            </w:pPr>
            <w:r>
              <w:rPr>
                <w:b/>
                <w:bCs/>
                <w:noProof/>
              </w:rPr>
              <mc:AlternateContent>
                <mc:Choice Requires="wps">
                  <w:drawing>
                    <wp:anchor distT="4294967295" distB="4294967295" distL="114300" distR="114300" simplePos="0" relativeHeight="251659264" behindDoc="0" locked="0" layoutInCell="1" allowOverlap="1" wp14:anchorId="151E8F9F" wp14:editId="50787238">
                      <wp:simplePos x="0" y="0"/>
                      <wp:positionH relativeFrom="column">
                        <wp:posOffset>756920</wp:posOffset>
                      </wp:positionH>
                      <wp:positionV relativeFrom="paragraph">
                        <wp:posOffset>224154</wp:posOffset>
                      </wp:positionV>
                      <wp:extent cx="800100" cy="0"/>
                      <wp:effectExtent l="0" t="0" r="0" b="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BA2EAB" id="Line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6pt,17.65pt" to="122.6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d+EAIAACc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"/>
                  </w:pict>
                </mc:Fallback>
              </mc:AlternateContent>
            </w:r>
            <w:r w:rsidRPr="00A72F99">
              <w:rPr>
                <w:b/>
                <w:bCs/>
                <w:lang w:val="nl-NL"/>
              </w:rPr>
              <w:t>TRƯỜNG THCS ĐỖ ĐỘNG</w:t>
            </w:r>
          </w:p>
          <w:p w:rsidR="006116ED" w:rsidRPr="008E3C17" w:rsidRDefault="006116ED" w:rsidP="00291BEA">
            <w:pPr>
              <w:spacing w:line="312" w:lineRule="auto"/>
              <w:ind w:firstLine="720"/>
              <w:jc w:val="center"/>
              <w:rPr>
                <w:bCs/>
                <w:lang w:val="nl-NL"/>
              </w:rPr>
            </w:pPr>
          </w:p>
          <w:p w:rsidR="006116ED" w:rsidRPr="008E3C17" w:rsidRDefault="006116ED" w:rsidP="00291BEA">
            <w:pPr>
              <w:spacing w:line="312" w:lineRule="auto"/>
              <w:rPr>
                <w:bCs/>
                <w:lang w:val="nl-NL"/>
              </w:rPr>
            </w:pPr>
            <w:r w:rsidRPr="008E3C17">
              <w:rPr>
                <w:bCs/>
                <w:lang w:val="nl-NL"/>
              </w:rPr>
              <w:t xml:space="preserve">Số :  </w:t>
            </w:r>
            <w:r w:rsidR="00530806">
              <w:rPr>
                <w:bCs/>
                <w:lang w:val="nl-NL"/>
              </w:rPr>
              <w:t>156</w:t>
            </w:r>
            <w:r w:rsidRPr="008E3C17">
              <w:rPr>
                <w:bCs/>
                <w:lang w:val="nl-NL"/>
              </w:rPr>
              <w:t xml:space="preserve">  /QĐ-THCSĐĐ</w:t>
            </w:r>
          </w:p>
          <w:p w:rsidR="006116ED" w:rsidRPr="008E3C17" w:rsidRDefault="006116ED" w:rsidP="00291BEA">
            <w:pPr>
              <w:spacing w:line="312" w:lineRule="auto"/>
              <w:ind w:firstLine="720"/>
              <w:jc w:val="center"/>
              <w:rPr>
                <w:bCs/>
                <w:lang w:val="nl-NL"/>
              </w:rPr>
            </w:pPr>
          </w:p>
        </w:tc>
        <w:tc>
          <w:tcPr>
            <w:tcW w:w="5977" w:type="dxa"/>
          </w:tcPr>
          <w:p w:rsidR="006116ED" w:rsidRPr="00A72F99" w:rsidRDefault="006116ED" w:rsidP="00291BEA">
            <w:pPr>
              <w:spacing w:line="312" w:lineRule="auto"/>
              <w:jc w:val="center"/>
              <w:rPr>
                <w:b/>
                <w:bCs/>
                <w:sz w:val="26"/>
                <w:szCs w:val="26"/>
                <w:lang w:val="nl-NL"/>
              </w:rPr>
            </w:pPr>
            <w:r w:rsidRPr="00A72F99">
              <w:rPr>
                <w:b/>
                <w:bCs/>
                <w:sz w:val="26"/>
                <w:szCs w:val="26"/>
                <w:lang w:val="nl-NL"/>
              </w:rPr>
              <w:t>CỘNG HOÀ XÃ HỘI CHỦ NGHĨA VIỆT NAM</w:t>
            </w:r>
          </w:p>
          <w:p w:rsidR="006116ED" w:rsidRPr="00A72F99" w:rsidRDefault="006116ED" w:rsidP="00291BEA">
            <w:pPr>
              <w:spacing w:line="312" w:lineRule="auto"/>
              <w:jc w:val="center"/>
              <w:rPr>
                <w:b/>
                <w:bCs/>
                <w:lang w:val="nl-NL"/>
              </w:rPr>
            </w:pPr>
            <w:r>
              <w:rPr>
                <w:b/>
                <w:noProof/>
              </w:rPr>
              <mc:AlternateContent>
                <mc:Choice Requires="wps">
                  <w:drawing>
                    <wp:anchor distT="4294967295" distB="4294967295" distL="114300" distR="114300" simplePos="0" relativeHeight="251660288" behindDoc="0" locked="0" layoutInCell="1" allowOverlap="1" wp14:anchorId="37C2B5AC" wp14:editId="43C04D78">
                      <wp:simplePos x="0" y="0"/>
                      <wp:positionH relativeFrom="column">
                        <wp:posOffset>736600</wp:posOffset>
                      </wp:positionH>
                      <wp:positionV relativeFrom="paragraph">
                        <wp:posOffset>203834</wp:posOffset>
                      </wp:positionV>
                      <wp:extent cx="2044700" cy="0"/>
                      <wp:effectExtent l="0" t="0" r="12700" b="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86BFDA" id="Line 5"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pt,16.05pt" to="219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RZG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"/>
                  </w:pict>
                </mc:Fallback>
              </mc:AlternateContent>
            </w:r>
            <w:r w:rsidRPr="00A72F99">
              <w:rPr>
                <w:b/>
                <w:bCs/>
                <w:lang w:val="nl-NL"/>
              </w:rPr>
              <w:t>Độc lập - Tự do - Hạnh Phúc</w:t>
            </w:r>
          </w:p>
          <w:p w:rsidR="006116ED" w:rsidRPr="008E3C17" w:rsidRDefault="006116ED" w:rsidP="00291BEA">
            <w:pPr>
              <w:spacing w:line="312" w:lineRule="auto"/>
              <w:ind w:firstLine="720"/>
              <w:jc w:val="both"/>
              <w:rPr>
                <w:bCs/>
                <w:lang w:val="nl-NL"/>
              </w:rPr>
            </w:pPr>
          </w:p>
          <w:p w:rsidR="006116ED" w:rsidRPr="008E3C17" w:rsidRDefault="006116ED" w:rsidP="00291BEA">
            <w:pPr>
              <w:tabs>
                <w:tab w:val="left" w:pos="6240"/>
                <w:tab w:val="right" w:pos="9526"/>
              </w:tabs>
              <w:spacing w:line="312" w:lineRule="auto"/>
              <w:jc w:val="both"/>
              <w:rPr>
                <w:i/>
                <w:iCs/>
                <w:lang w:val="nl-NL"/>
              </w:rPr>
            </w:pPr>
            <w:r>
              <w:rPr>
                <w:i/>
                <w:iCs/>
                <w:lang w:val="nl-NL"/>
              </w:rPr>
              <w:t xml:space="preserve">        </w:t>
            </w:r>
            <w:r w:rsidRPr="008E3C17">
              <w:rPr>
                <w:i/>
                <w:iCs/>
                <w:lang w:val="nl-NL"/>
              </w:rPr>
              <w:t>Đỗ</w:t>
            </w:r>
            <w:r>
              <w:rPr>
                <w:i/>
                <w:iCs/>
                <w:lang w:val="nl-NL"/>
              </w:rPr>
              <w:t xml:space="preserve"> động,ngày 22 </w:t>
            </w:r>
            <w:r w:rsidRPr="008E3C17">
              <w:rPr>
                <w:i/>
                <w:iCs/>
                <w:lang w:val="nl-NL"/>
              </w:rPr>
              <w:t>tháng 10 năm 20</w:t>
            </w:r>
            <w:r w:rsidR="00530806">
              <w:rPr>
                <w:i/>
                <w:iCs/>
                <w:lang w:val="nl-NL"/>
              </w:rPr>
              <w:t>18</w:t>
            </w:r>
          </w:p>
          <w:p w:rsidR="006116ED" w:rsidRPr="008E3C17" w:rsidRDefault="006116ED" w:rsidP="00291BEA">
            <w:pPr>
              <w:spacing w:line="312" w:lineRule="auto"/>
              <w:ind w:firstLine="720"/>
              <w:jc w:val="both"/>
              <w:rPr>
                <w:lang w:val="nl-NL"/>
              </w:rPr>
            </w:pPr>
          </w:p>
        </w:tc>
      </w:tr>
    </w:tbl>
    <w:p w:rsidR="006116ED" w:rsidRPr="008E3C17" w:rsidRDefault="006116ED" w:rsidP="006116ED">
      <w:pPr>
        <w:spacing w:line="312" w:lineRule="auto"/>
        <w:ind w:firstLine="720"/>
        <w:jc w:val="center"/>
        <w:rPr>
          <w:b/>
          <w:bCs/>
          <w:lang w:val="nl-NL"/>
        </w:rPr>
      </w:pPr>
      <w:r w:rsidRPr="008E3C17">
        <w:rPr>
          <w:b/>
          <w:bCs/>
          <w:lang w:val="nl-NL"/>
        </w:rPr>
        <w:t>QUYẾT ĐỊNH</w:t>
      </w:r>
    </w:p>
    <w:p w:rsidR="006116ED" w:rsidRDefault="006116ED" w:rsidP="006116ED">
      <w:pPr>
        <w:spacing w:line="312" w:lineRule="auto"/>
        <w:ind w:firstLine="720"/>
        <w:jc w:val="center"/>
        <w:rPr>
          <w:bCs/>
          <w:iCs/>
          <w:lang w:val="nl-NL"/>
        </w:rPr>
      </w:pPr>
      <w:r>
        <w:rPr>
          <w:bCs/>
          <w:iCs/>
          <w:noProof/>
        </w:rPr>
        <mc:AlternateContent>
          <mc:Choice Requires="wps">
            <w:drawing>
              <wp:anchor distT="4294967295" distB="4294967295" distL="114300" distR="114300" simplePos="0" relativeHeight="251661312" behindDoc="0" locked="0" layoutInCell="1" allowOverlap="1" wp14:anchorId="4368C118" wp14:editId="24C4A105">
                <wp:simplePos x="0" y="0"/>
                <wp:positionH relativeFrom="column">
                  <wp:posOffset>2420428</wp:posOffset>
                </wp:positionH>
                <wp:positionV relativeFrom="paragraph">
                  <wp:posOffset>229235</wp:posOffset>
                </wp:positionV>
                <wp:extent cx="1066800" cy="0"/>
                <wp:effectExtent l="0" t="0" r="0" b="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80CE78" id="Line 6"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0.6pt,18.05pt" to="274.6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q40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"/>
            </w:pict>
          </mc:Fallback>
        </mc:AlternateContent>
      </w:r>
      <w:r w:rsidRPr="008E3C17">
        <w:rPr>
          <w:lang w:val="nl-NL"/>
        </w:rPr>
        <w:t xml:space="preserve">V/v </w:t>
      </w:r>
      <w:r>
        <w:rPr>
          <w:lang w:val="nl-NL"/>
        </w:rPr>
        <w:t>Thành lập</w:t>
      </w:r>
      <w:r w:rsidRPr="008E3C17">
        <w:rPr>
          <w:lang w:val="nl-NL"/>
        </w:rPr>
        <w:t xml:space="preserve"> ban kiểm tra nội bộ nhà trường</w:t>
      </w:r>
      <w:r>
        <w:rPr>
          <w:lang w:val="nl-NL"/>
        </w:rPr>
        <w:t xml:space="preserve"> </w:t>
      </w:r>
      <w:r w:rsidRPr="008E3C17">
        <w:rPr>
          <w:bCs/>
          <w:iCs/>
          <w:lang w:val="nl-NL"/>
        </w:rPr>
        <w:t>năm học 20</w:t>
      </w:r>
      <w:r>
        <w:rPr>
          <w:bCs/>
          <w:iCs/>
          <w:lang w:val="nl-NL"/>
        </w:rPr>
        <w:t>17</w:t>
      </w:r>
      <w:r w:rsidRPr="008E3C17">
        <w:rPr>
          <w:bCs/>
          <w:iCs/>
          <w:lang w:val="nl-NL"/>
        </w:rPr>
        <w:t xml:space="preserve"> – 20</w:t>
      </w:r>
      <w:r>
        <w:rPr>
          <w:bCs/>
          <w:iCs/>
          <w:lang w:val="nl-NL"/>
        </w:rPr>
        <w:t>18</w:t>
      </w:r>
    </w:p>
    <w:p w:rsidR="006116ED" w:rsidRPr="00A72F99" w:rsidRDefault="006116ED" w:rsidP="006116ED">
      <w:pPr>
        <w:spacing w:line="312" w:lineRule="auto"/>
        <w:ind w:firstLine="720"/>
        <w:jc w:val="center"/>
        <w:rPr>
          <w:lang w:val="nl-NL"/>
        </w:rPr>
      </w:pPr>
    </w:p>
    <w:p w:rsidR="006116ED" w:rsidRPr="00A72F99" w:rsidRDefault="006116ED" w:rsidP="006116ED">
      <w:pPr>
        <w:spacing w:before="120" w:after="120" w:line="312" w:lineRule="auto"/>
        <w:ind w:firstLine="720"/>
        <w:jc w:val="center"/>
        <w:rPr>
          <w:b/>
          <w:lang w:val="nl-NL"/>
        </w:rPr>
      </w:pPr>
      <w:r w:rsidRPr="00A72F99">
        <w:rPr>
          <w:b/>
          <w:lang w:val="nl-NL"/>
        </w:rPr>
        <w:t>HIỆU TRƯỞNG TRƯỜNG THCS ĐỖ ĐỘNG</w:t>
      </w:r>
    </w:p>
    <w:p w:rsidR="006116ED" w:rsidRPr="008E3C17" w:rsidRDefault="006116ED" w:rsidP="006116ED">
      <w:pPr>
        <w:spacing w:before="120" w:after="120" w:line="312" w:lineRule="auto"/>
        <w:ind w:firstLine="720"/>
        <w:jc w:val="both"/>
        <w:rPr>
          <w:color w:val="000000"/>
          <w:spacing w:val="-2"/>
        </w:rPr>
      </w:pPr>
      <w:r w:rsidRPr="008E3C17">
        <w:rPr>
          <w:color w:val="000000"/>
          <w:spacing w:val="-2"/>
        </w:rPr>
        <w:t>Căn cứ Nghị định số 42/2013/NĐ-CP ngày 05/9/2013 của Chính phủ quy định về tổ chức và hoạt động thanh tra giáo dục; Thông tư số 39/2013/TT-BGDĐT ngày 05/12/2013 của Bộ trưởng Bộ GD&amp;ĐT hướng</w:t>
      </w:r>
      <w:bookmarkStart w:id="0" w:name="_GoBack"/>
      <w:bookmarkEnd w:id="0"/>
      <w:r w:rsidRPr="008E3C17">
        <w:rPr>
          <w:color w:val="000000"/>
          <w:spacing w:val="-2"/>
        </w:rPr>
        <w:t xml:space="preserve"> dẫn về thanh tra chuyên ngành trong lĩnh vực giáo dục; </w:t>
      </w:r>
    </w:p>
    <w:p w:rsidR="006116ED" w:rsidRPr="008E3C17" w:rsidRDefault="006116ED" w:rsidP="006116ED">
      <w:pPr>
        <w:pStyle w:val="BodyText"/>
        <w:spacing w:before="120" w:line="312" w:lineRule="auto"/>
        <w:ind w:firstLine="720"/>
        <w:jc w:val="both"/>
        <w:rPr>
          <w:rFonts w:ascii="Times New Roman" w:hAnsi="Times New Roman"/>
          <w:color w:val="000000"/>
        </w:rPr>
      </w:pPr>
      <w:r w:rsidRPr="008E3C17">
        <w:rPr>
          <w:rFonts w:ascii="Times New Roman" w:hAnsi="Times New Roman"/>
          <w:color w:val="000000"/>
        </w:rPr>
        <w:t xml:space="preserve">Công văn số </w:t>
      </w:r>
      <w:r>
        <w:rPr>
          <w:rFonts w:ascii="Times New Roman" w:hAnsi="Times New Roman"/>
          <w:color w:val="000000"/>
        </w:rPr>
        <w:t>2935</w:t>
      </w:r>
      <w:r w:rsidRPr="008E3C17">
        <w:rPr>
          <w:rFonts w:ascii="Times New Roman" w:hAnsi="Times New Roman"/>
          <w:color w:val="000000"/>
        </w:rPr>
        <w:t xml:space="preserve">/SGDĐT-TTr ngày </w:t>
      </w:r>
      <w:r>
        <w:rPr>
          <w:rFonts w:ascii="Times New Roman" w:hAnsi="Times New Roman"/>
          <w:color w:val="FF0000"/>
        </w:rPr>
        <w:t>01</w:t>
      </w:r>
      <w:r w:rsidRPr="008E3C17">
        <w:rPr>
          <w:rFonts w:ascii="Times New Roman" w:hAnsi="Times New Roman"/>
          <w:color w:val="FF0000"/>
        </w:rPr>
        <w:t>/9/20</w:t>
      </w:r>
      <w:r>
        <w:rPr>
          <w:rFonts w:ascii="Times New Roman" w:hAnsi="Times New Roman"/>
          <w:color w:val="FF0000"/>
        </w:rPr>
        <w:t>17</w:t>
      </w:r>
      <w:r w:rsidRPr="008E3C17">
        <w:rPr>
          <w:rFonts w:ascii="Times New Roman" w:hAnsi="Times New Roman"/>
          <w:color w:val="FF0000"/>
        </w:rPr>
        <w:t xml:space="preserve"> </w:t>
      </w:r>
      <w:r w:rsidRPr="008E3C17">
        <w:rPr>
          <w:rFonts w:ascii="Times New Roman" w:hAnsi="Times New Roman"/>
          <w:color w:val="000000"/>
        </w:rPr>
        <w:t>của Sở GDĐT Hà Nội về việc hướng dẫn công tác kiểm tra nội bộ năm học 202</w:t>
      </w:r>
      <w:r>
        <w:rPr>
          <w:rFonts w:ascii="Times New Roman" w:hAnsi="Times New Roman"/>
          <w:color w:val="000000"/>
        </w:rPr>
        <w:t>0</w:t>
      </w:r>
      <w:r w:rsidRPr="008E3C17">
        <w:rPr>
          <w:rFonts w:ascii="Times New Roman" w:hAnsi="Times New Roman"/>
          <w:color w:val="000000"/>
        </w:rPr>
        <w:t>-202</w:t>
      </w:r>
      <w:r>
        <w:rPr>
          <w:rFonts w:ascii="Times New Roman" w:hAnsi="Times New Roman"/>
          <w:color w:val="000000"/>
        </w:rPr>
        <w:t>1.</w:t>
      </w:r>
      <w:r w:rsidRPr="008E3C17">
        <w:rPr>
          <w:rFonts w:ascii="Times New Roman" w:hAnsi="Times New Roman"/>
          <w:color w:val="000000"/>
        </w:rPr>
        <w:t xml:space="preserve"> </w:t>
      </w:r>
    </w:p>
    <w:p w:rsidR="006116ED" w:rsidRPr="008E3C17" w:rsidRDefault="006116ED" w:rsidP="006116ED">
      <w:pPr>
        <w:spacing w:before="120" w:after="120" w:line="312" w:lineRule="auto"/>
        <w:ind w:firstLine="720"/>
        <w:jc w:val="both"/>
        <w:rPr>
          <w:lang w:val="fr-FR"/>
        </w:rPr>
      </w:pPr>
      <w:r w:rsidRPr="008E3C17">
        <w:rPr>
          <w:color w:val="000000"/>
        </w:rPr>
        <w:t xml:space="preserve">Căn cứ </w:t>
      </w:r>
      <w:r>
        <w:rPr>
          <w:color w:val="000000"/>
        </w:rPr>
        <w:t>Kế hoach số</w:t>
      </w:r>
      <w:r w:rsidRPr="008E3C17">
        <w:rPr>
          <w:color w:val="000000"/>
        </w:rPr>
        <w:t xml:space="preserve"> </w:t>
      </w:r>
      <w:r>
        <w:rPr>
          <w:b/>
        </w:rPr>
        <w:t>488</w:t>
      </w:r>
      <w:r w:rsidRPr="008E3C17">
        <w:t>/KH-GDĐT</w:t>
      </w:r>
      <w:r>
        <w:t xml:space="preserve"> </w:t>
      </w:r>
      <w:r w:rsidRPr="008E3C17">
        <w:t xml:space="preserve">của Phòng Giáo dục Huyện Thanh Oai </w:t>
      </w:r>
      <w:r w:rsidRPr="008E3C17">
        <w:rPr>
          <w:spacing w:val="-8"/>
        </w:rPr>
        <w:t>về việc hướng dẫn thực hiện công tác kiểm tra nội bộ năm học 20</w:t>
      </w:r>
      <w:r>
        <w:rPr>
          <w:spacing w:val="-8"/>
        </w:rPr>
        <w:t>17</w:t>
      </w:r>
      <w:r w:rsidRPr="008E3C17">
        <w:rPr>
          <w:spacing w:val="-8"/>
        </w:rPr>
        <w:t>-20</w:t>
      </w:r>
      <w:r>
        <w:rPr>
          <w:spacing w:val="-8"/>
        </w:rPr>
        <w:t xml:space="preserve">18 </w:t>
      </w:r>
      <w:r w:rsidRPr="008E3C17">
        <w:rPr>
          <w:spacing w:val="-8"/>
        </w:rPr>
        <w:t xml:space="preserve">đối với giáo dục mầm non, giáo dục phổ thông. </w:t>
      </w:r>
    </w:p>
    <w:p w:rsidR="006116ED" w:rsidRPr="008E3C17" w:rsidRDefault="006116ED" w:rsidP="006116ED">
      <w:pPr>
        <w:spacing w:line="312" w:lineRule="auto"/>
        <w:ind w:firstLine="720"/>
        <w:jc w:val="both"/>
        <w:rPr>
          <w:bCs/>
          <w:iCs/>
          <w:lang w:val="nl-NL"/>
        </w:rPr>
      </w:pPr>
      <w:r w:rsidRPr="008E3C17">
        <w:rPr>
          <w:bCs/>
          <w:iCs/>
          <w:lang w:val="nl-NL"/>
        </w:rPr>
        <w:t>Căn cứ Kế hoạch</w:t>
      </w:r>
      <w:r>
        <w:rPr>
          <w:bCs/>
          <w:iCs/>
          <w:lang w:val="nl-NL"/>
        </w:rPr>
        <w:t xml:space="preserve"> sô 120/KH-THCSĐĐ về công tác</w:t>
      </w:r>
      <w:r w:rsidRPr="008E3C17">
        <w:rPr>
          <w:bCs/>
          <w:iCs/>
          <w:lang w:val="nl-NL"/>
        </w:rPr>
        <w:t xml:space="preserve"> kiểm tra nội bộ năm học 20</w:t>
      </w:r>
      <w:r>
        <w:rPr>
          <w:bCs/>
          <w:iCs/>
          <w:lang w:val="nl-NL"/>
        </w:rPr>
        <w:t>17</w:t>
      </w:r>
      <w:r w:rsidRPr="008E3C17">
        <w:rPr>
          <w:bCs/>
          <w:iCs/>
          <w:lang w:val="nl-NL"/>
        </w:rPr>
        <w:t>-20</w:t>
      </w:r>
      <w:r>
        <w:rPr>
          <w:bCs/>
          <w:iCs/>
          <w:lang w:val="nl-NL"/>
        </w:rPr>
        <w:t>18</w:t>
      </w:r>
      <w:r w:rsidRPr="008E3C17">
        <w:rPr>
          <w:bCs/>
          <w:iCs/>
          <w:lang w:val="nl-NL"/>
        </w:rPr>
        <w:t xml:space="preserve"> của trường THCS Đỗ Động</w:t>
      </w:r>
      <w:r>
        <w:rPr>
          <w:bCs/>
          <w:iCs/>
          <w:lang w:val="nl-NL"/>
        </w:rPr>
        <w:t>.</w:t>
      </w:r>
    </w:p>
    <w:p w:rsidR="006116ED" w:rsidRPr="00D77618" w:rsidRDefault="006116ED" w:rsidP="006116ED">
      <w:pPr>
        <w:spacing w:before="120" w:after="120" w:line="312" w:lineRule="auto"/>
        <w:ind w:firstLine="720"/>
        <w:jc w:val="center"/>
        <w:rPr>
          <w:b/>
          <w:bCs/>
          <w:lang w:val="nl-NL"/>
        </w:rPr>
      </w:pPr>
      <w:r w:rsidRPr="00D77618">
        <w:rPr>
          <w:b/>
          <w:bCs/>
          <w:lang w:val="nl-NL"/>
        </w:rPr>
        <w:t>QUYẾT ĐỊNH</w:t>
      </w:r>
    </w:p>
    <w:p w:rsidR="006116ED" w:rsidRPr="008E3C17" w:rsidRDefault="006116ED" w:rsidP="006116ED">
      <w:pPr>
        <w:spacing w:before="120" w:line="312" w:lineRule="auto"/>
        <w:ind w:firstLine="720"/>
        <w:jc w:val="both"/>
        <w:rPr>
          <w:lang w:val="nl-NL"/>
        </w:rPr>
      </w:pPr>
      <w:r w:rsidRPr="00D77618">
        <w:rPr>
          <w:b/>
          <w:u w:val="single"/>
          <w:lang w:val="nl-NL"/>
        </w:rPr>
        <w:t>Điều1.</w:t>
      </w:r>
      <w:r>
        <w:rPr>
          <w:lang w:val="nl-NL"/>
        </w:rPr>
        <w:t xml:space="preserve"> Thành lập</w:t>
      </w:r>
      <w:r w:rsidRPr="008E3C17">
        <w:rPr>
          <w:lang w:val="nl-NL"/>
        </w:rPr>
        <w:t xml:space="preserve"> </w:t>
      </w:r>
      <w:r w:rsidRPr="008E3C17">
        <w:rPr>
          <w:bCs/>
          <w:lang w:val="nl-NL"/>
        </w:rPr>
        <w:t>Ban kiểm tra nội bộ của trường THCS Đỗ Động</w:t>
      </w:r>
      <w:r w:rsidRPr="008E3C17">
        <w:rPr>
          <w:lang w:val="nl-NL"/>
        </w:rPr>
        <w:t xml:space="preserve"> năm học 20</w:t>
      </w:r>
      <w:r>
        <w:rPr>
          <w:lang w:val="nl-NL"/>
        </w:rPr>
        <w:t>17</w:t>
      </w:r>
      <w:r w:rsidRPr="008E3C17">
        <w:rPr>
          <w:lang w:val="nl-NL"/>
        </w:rPr>
        <w:t xml:space="preserve"> </w:t>
      </w:r>
      <w:r>
        <w:rPr>
          <w:lang w:val="nl-NL"/>
        </w:rPr>
        <w:t>–</w:t>
      </w:r>
      <w:r w:rsidRPr="008E3C17">
        <w:rPr>
          <w:lang w:val="nl-NL"/>
        </w:rPr>
        <w:t xml:space="preserve"> 20</w:t>
      </w:r>
      <w:r>
        <w:rPr>
          <w:lang w:val="nl-NL"/>
        </w:rPr>
        <w:t xml:space="preserve">18 </w:t>
      </w:r>
      <w:r w:rsidRPr="008E3C17">
        <w:rPr>
          <w:lang w:val="nl-NL"/>
        </w:rPr>
        <w:t>gồm các ông (bà) (</w:t>
      </w:r>
      <w:r w:rsidRPr="008E3C17">
        <w:rPr>
          <w:i/>
          <w:lang w:val="nl-NL"/>
        </w:rPr>
        <w:t>có danh sách đính kèm</w:t>
      </w:r>
      <w:r w:rsidRPr="008E3C17">
        <w:rPr>
          <w:lang w:val="nl-NL"/>
        </w:rPr>
        <w:t>).</w:t>
      </w:r>
    </w:p>
    <w:p w:rsidR="006116ED" w:rsidRPr="008E3C17" w:rsidRDefault="006116ED" w:rsidP="006116ED">
      <w:pPr>
        <w:spacing w:before="120" w:line="312" w:lineRule="auto"/>
        <w:ind w:firstLine="720"/>
        <w:jc w:val="both"/>
        <w:rPr>
          <w:lang w:val="nl-NL"/>
        </w:rPr>
      </w:pPr>
      <w:r w:rsidRPr="00D77618">
        <w:rPr>
          <w:b/>
          <w:u w:val="single"/>
          <w:lang w:val="nl-NL"/>
        </w:rPr>
        <w:t>Điều 2.</w:t>
      </w:r>
      <w:r w:rsidRPr="008E3C17">
        <w:rPr>
          <w:lang w:val="nl-NL"/>
        </w:rPr>
        <w:t xml:space="preserve"> Ban kiểm tra nội bộ trường có nhiệm vụ xây dựng lịch, kế hoạch kiểm tra trong năm học và tiến hành kiểm tra theo phân công của Trưởng ban.</w:t>
      </w:r>
    </w:p>
    <w:p w:rsidR="006116ED" w:rsidRPr="008E3C17" w:rsidRDefault="006116ED" w:rsidP="006116ED">
      <w:pPr>
        <w:spacing w:before="120" w:line="312" w:lineRule="auto"/>
        <w:ind w:firstLine="720"/>
        <w:jc w:val="both"/>
        <w:rPr>
          <w:lang w:val="nl-NL"/>
        </w:rPr>
      </w:pPr>
      <w:r w:rsidRPr="008E3C17">
        <w:rPr>
          <w:lang w:val="nl-NL"/>
        </w:rPr>
        <w:t>Việc kiểm tra được thực hiện theo đúng trình tự, thủ tục thanh tra, kiểm tra đã được quy định theo Luật thanh tra, các văn bản pháp luật khác liên quan đến công tác thanh tra. Chế độ( nếu có) của các thành viên thực hiện theo quy chế chi tiêu nội bộ của trường THCS Đỗ Động.</w:t>
      </w:r>
    </w:p>
    <w:p w:rsidR="006116ED" w:rsidRPr="008E3C17" w:rsidRDefault="006116ED" w:rsidP="006116ED">
      <w:pPr>
        <w:spacing w:before="120" w:line="312" w:lineRule="auto"/>
        <w:ind w:firstLine="720"/>
        <w:jc w:val="both"/>
        <w:rPr>
          <w:lang w:val="nl-NL"/>
        </w:rPr>
      </w:pPr>
      <w:r w:rsidRPr="00D77618">
        <w:rPr>
          <w:b/>
          <w:u w:val="single"/>
          <w:lang w:val="nl-NL"/>
        </w:rPr>
        <w:t>Điều 3.</w:t>
      </w:r>
      <w:r w:rsidRPr="008E3C17">
        <w:rPr>
          <w:lang w:val="nl-NL"/>
        </w:rPr>
        <w:t xml:space="preserve"> Các tổ chuyên môn, tổ hành chính, kế toán ...và các ông (bà ) có tên ở điều 1 chịu trách nhiệm thi hành quyết định này kể từ ngày ký./.</w:t>
      </w:r>
    </w:p>
    <w:p w:rsidR="006116ED" w:rsidRPr="008E3C17" w:rsidRDefault="006116ED" w:rsidP="006116ED">
      <w:pPr>
        <w:spacing w:before="120" w:line="312" w:lineRule="auto"/>
        <w:ind w:firstLine="720"/>
        <w:jc w:val="both"/>
        <w:rPr>
          <w:lang w:val="nl-NL"/>
        </w:rPr>
      </w:pPr>
    </w:p>
    <w:tbl>
      <w:tblPr>
        <w:tblW w:w="0" w:type="auto"/>
        <w:tblLook w:val="01E0" w:firstRow="1" w:lastRow="1" w:firstColumn="1" w:lastColumn="1" w:noHBand="0" w:noVBand="0"/>
      </w:tblPr>
      <w:tblGrid>
        <w:gridCol w:w="4519"/>
        <w:gridCol w:w="4553"/>
      </w:tblGrid>
      <w:tr w:rsidR="006116ED" w:rsidRPr="008E3C17" w:rsidTr="00291BEA">
        <w:tc>
          <w:tcPr>
            <w:tcW w:w="4871" w:type="dxa"/>
          </w:tcPr>
          <w:p w:rsidR="006116ED" w:rsidRPr="00D77618" w:rsidRDefault="006116ED" w:rsidP="00291BEA">
            <w:pPr>
              <w:spacing w:before="120" w:line="312" w:lineRule="auto"/>
              <w:ind w:firstLine="720"/>
              <w:jc w:val="both"/>
              <w:rPr>
                <w:b/>
                <w:i/>
                <w:sz w:val="24"/>
                <w:szCs w:val="24"/>
                <w:lang w:val="nl-NL"/>
              </w:rPr>
            </w:pPr>
            <w:r w:rsidRPr="00D77618">
              <w:rPr>
                <w:b/>
                <w:i/>
                <w:sz w:val="24"/>
                <w:szCs w:val="24"/>
                <w:lang w:val="nl-NL"/>
              </w:rPr>
              <w:t>Nơi nhận:</w:t>
            </w:r>
          </w:p>
          <w:p w:rsidR="006116ED" w:rsidRPr="00D77618" w:rsidRDefault="006116ED" w:rsidP="00291BEA">
            <w:pPr>
              <w:spacing w:before="120" w:line="312" w:lineRule="auto"/>
              <w:ind w:firstLine="720"/>
              <w:jc w:val="both"/>
              <w:rPr>
                <w:sz w:val="24"/>
                <w:szCs w:val="24"/>
                <w:lang w:val="nl-NL"/>
              </w:rPr>
            </w:pPr>
            <w:r w:rsidRPr="00D77618">
              <w:rPr>
                <w:sz w:val="24"/>
                <w:szCs w:val="24"/>
                <w:lang w:val="nl-NL"/>
              </w:rPr>
              <w:t>- Như điều 1(t/h).</w:t>
            </w:r>
          </w:p>
          <w:p w:rsidR="006116ED" w:rsidRPr="008E3C17" w:rsidRDefault="006116ED" w:rsidP="00291BEA">
            <w:pPr>
              <w:spacing w:before="120" w:line="312" w:lineRule="auto"/>
              <w:ind w:firstLine="720"/>
              <w:jc w:val="both"/>
              <w:rPr>
                <w:lang w:val="nl-NL"/>
              </w:rPr>
            </w:pPr>
            <w:r w:rsidRPr="00D77618">
              <w:rPr>
                <w:sz w:val="24"/>
                <w:szCs w:val="24"/>
                <w:lang w:val="nl-NL"/>
              </w:rPr>
              <w:t>- Lưu:VT.</w:t>
            </w:r>
          </w:p>
        </w:tc>
        <w:tc>
          <w:tcPr>
            <w:tcW w:w="4871" w:type="dxa"/>
          </w:tcPr>
          <w:p w:rsidR="006116ED" w:rsidRDefault="006116ED" w:rsidP="00291BEA">
            <w:pPr>
              <w:spacing w:before="120" w:line="312" w:lineRule="auto"/>
              <w:ind w:firstLine="720"/>
              <w:jc w:val="both"/>
              <w:rPr>
                <w:b/>
                <w:lang w:val="nl-NL"/>
              </w:rPr>
            </w:pPr>
            <w:r w:rsidRPr="00D77618">
              <w:rPr>
                <w:b/>
                <w:lang w:val="nl-NL"/>
              </w:rPr>
              <w:t>HIỆU TRƯỞNG</w:t>
            </w:r>
          </w:p>
          <w:p w:rsidR="006116ED" w:rsidRPr="00D77618" w:rsidRDefault="006116ED" w:rsidP="00291BEA">
            <w:pPr>
              <w:spacing w:before="120" w:line="312" w:lineRule="auto"/>
              <w:ind w:firstLine="720"/>
              <w:jc w:val="both"/>
              <w:rPr>
                <w:b/>
                <w:lang w:val="nl-NL"/>
              </w:rPr>
            </w:pPr>
            <w:r>
              <w:rPr>
                <w:b/>
                <w:lang w:val="nl-NL"/>
              </w:rPr>
              <w:t xml:space="preserve">       (Đã ký)</w:t>
            </w:r>
          </w:p>
          <w:p w:rsidR="006116ED" w:rsidRPr="008E3C17" w:rsidRDefault="006116ED" w:rsidP="00291BEA">
            <w:pPr>
              <w:spacing w:before="120" w:line="312" w:lineRule="auto"/>
              <w:ind w:firstLine="720"/>
              <w:jc w:val="both"/>
              <w:rPr>
                <w:lang w:val="nl-NL"/>
              </w:rPr>
            </w:pPr>
          </w:p>
          <w:p w:rsidR="006116ED" w:rsidRPr="008E3C17" w:rsidRDefault="006116ED" w:rsidP="00291BEA">
            <w:pPr>
              <w:spacing w:before="120" w:line="312" w:lineRule="auto"/>
              <w:ind w:firstLine="720"/>
              <w:jc w:val="both"/>
              <w:rPr>
                <w:lang w:val="nl-NL"/>
              </w:rPr>
            </w:pPr>
          </w:p>
          <w:p w:rsidR="006116ED" w:rsidRPr="00D77618" w:rsidRDefault="006116ED" w:rsidP="00291BEA">
            <w:pPr>
              <w:spacing w:before="120" w:line="312" w:lineRule="auto"/>
              <w:ind w:firstLine="720"/>
              <w:jc w:val="both"/>
              <w:rPr>
                <w:b/>
                <w:lang w:val="nl-NL"/>
              </w:rPr>
            </w:pPr>
            <w:r w:rsidRPr="00D77618">
              <w:rPr>
                <w:b/>
                <w:lang w:val="nl-NL"/>
              </w:rPr>
              <w:t>Tạ Quang Luyện</w:t>
            </w:r>
          </w:p>
        </w:tc>
      </w:tr>
    </w:tbl>
    <w:p w:rsidR="006116ED" w:rsidRPr="008E3C17" w:rsidRDefault="006116ED" w:rsidP="006116ED">
      <w:pPr>
        <w:spacing w:before="120" w:line="312" w:lineRule="auto"/>
        <w:ind w:firstLine="720"/>
        <w:jc w:val="both"/>
        <w:rPr>
          <w:lang w:val="nl-NL"/>
        </w:rPr>
      </w:pPr>
    </w:p>
    <w:p w:rsidR="006116ED" w:rsidRPr="008E3C17" w:rsidRDefault="006116ED" w:rsidP="006116ED">
      <w:pPr>
        <w:spacing w:before="120" w:line="312" w:lineRule="auto"/>
        <w:ind w:firstLine="720"/>
        <w:jc w:val="both"/>
        <w:rPr>
          <w:lang w:val="nl-NL"/>
        </w:rPr>
      </w:pPr>
    </w:p>
    <w:p w:rsidR="006116ED" w:rsidRPr="008E3C17" w:rsidRDefault="006116ED" w:rsidP="006116ED">
      <w:pPr>
        <w:spacing w:before="120" w:line="312" w:lineRule="auto"/>
        <w:ind w:firstLine="720"/>
        <w:jc w:val="both"/>
        <w:rPr>
          <w:lang w:val="nl-NL"/>
        </w:rPr>
      </w:pPr>
    </w:p>
    <w:p w:rsidR="006116ED" w:rsidRPr="008E3C17" w:rsidRDefault="006116ED" w:rsidP="006116ED">
      <w:pPr>
        <w:spacing w:before="120" w:line="312" w:lineRule="auto"/>
        <w:ind w:firstLine="720"/>
        <w:jc w:val="both"/>
        <w:rPr>
          <w:lang w:val="nl-NL"/>
        </w:rPr>
      </w:pPr>
    </w:p>
    <w:p w:rsidR="006116ED" w:rsidRPr="008E3C17" w:rsidRDefault="006116ED" w:rsidP="006116ED">
      <w:pPr>
        <w:spacing w:before="120" w:line="312" w:lineRule="auto"/>
        <w:ind w:firstLine="720"/>
        <w:jc w:val="both"/>
        <w:rPr>
          <w:lang w:val="nl-NL"/>
        </w:rPr>
      </w:pPr>
    </w:p>
    <w:p w:rsidR="006116ED" w:rsidRPr="008E3C17" w:rsidRDefault="006116ED" w:rsidP="006116ED">
      <w:pPr>
        <w:spacing w:before="120" w:line="312" w:lineRule="auto"/>
        <w:ind w:firstLine="720"/>
        <w:jc w:val="both"/>
        <w:rPr>
          <w:lang w:val="nl-NL"/>
        </w:rPr>
      </w:pPr>
    </w:p>
    <w:p w:rsidR="006116ED" w:rsidRPr="008E3C17" w:rsidRDefault="006116ED" w:rsidP="006116ED">
      <w:pPr>
        <w:spacing w:before="120" w:line="312" w:lineRule="auto"/>
        <w:ind w:firstLine="720"/>
        <w:jc w:val="both"/>
        <w:rPr>
          <w:lang w:val="nl-NL"/>
        </w:rPr>
      </w:pPr>
    </w:p>
    <w:p w:rsidR="006116ED" w:rsidRPr="008E3C17" w:rsidRDefault="006116ED" w:rsidP="006116ED">
      <w:pPr>
        <w:spacing w:before="120" w:line="312" w:lineRule="auto"/>
        <w:ind w:firstLine="720"/>
        <w:jc w:val="both"/>
        <w:rPr>
          <w:lang w:val="nl-NL"/>
        </w:rPr>
      </w:pPr>
    </w:p>
    <w:p w:rsidR="006116ED" w:rsidRPr="008E3C17" w:rsidRDefault="006116ED" w:rsidP="006116ED">
      <w:pPr>
        <w:spacing w:before="120" w:line="312" w:lineRule="auto"/>
        <w:ind w:firstLine="720"/>
        <w:jc w:val="both"/>
        <w:rPr>
          <w:lang w:val="nl-NL"/>
        </w:rPr>
      </w:pPr>
    </w:p>
    <w:p w:rsidR="006116ED" w:rsidRPr="008E3C17" w:rsidRDefault="006116ED" w:rsidP="006116ED">
      <w:pPr>
        <w:spacing w:before="120" w:line="312" w:lineRule="auto"/>
        <w:ind w:firstLine="720"/>
        <w:jc w:val="both"/>
        <w:rPr>
          <w:lang w:val="nl-NL"/>
        </w:rPr>
      </w:pPr>
    </w:p>
    <w:p w:rsidR="006116ED" w:rsidRPr="008E3C17" w:rsidRDefault="006116ED" w:rsidP="006116ED">
      <w:pPr>
        <w:spacing w:before="120" w:line="312" w:lineRule="auto"/>
        <w:ind w:firstLine="720"/>
        <w:jc w:val="both"/>
        <w:rPr>
          <w:lang w:val="nl-NL"/>
        </w:rPr>
      </w:pPr>
    </w:p>
    <w:p w:rsidR="006116ED" w:rsidRPr="008E3C17" w:rsidRDefault="006116ED" w:rsidP="006116ED">
      <w:pPr>
        <w:spacing w:before="120" w:line="312" w:lineRule="auto"/>
        <w:ind w:firstLine="720"/>
        <w:jc w:val="both"/>
        <w:rPr>
          <w:lang w:val="nl-NL"/>
        </w:rPr>
      </w:pPr>
    </w:p>
    <w:p w:rsidR="006116ED" w:rsidRPr="008E3C17" w:rsidRDefault="006116ED" w:rsidP="006116ED">
      <w:pPr>
        <w:spacing w:before="120" w:line="312" w:lineRule="auto"/>
        <w:ind w:firstLine="720"/>
        <w:jc w:val="both"/>
        <w:rPr>
          <w:lang w:val="nl-NL"/>
        </w:rPr>
      </w:pPr>
    </w:p>
    <w:p w:rsidR="006116ED" w:rsidRPr="008E3C17" w:rsidRDefault="006116ED" w:rsidP="006116ED">
      <w:pPr>
        <w:spacing w:before="120" w:line="312" w:lineRule="auto"/>
        <w:ind w:firstLine="720"/>
        <w:jc w:val="both"/>
        <w:rPr>
          <w:lang w:val="nl-NL"/>
        </w:rPr>
      </w:pPr>
    </w:p>
    <w:p w:rsidR="006116ED" w:rsidRPr="008E3C17" w:rsidRDefault="006116ED" w:rsidP="006116ED">
      <w:pPr>
        <w:spacing w:before="120" w:line="312" w:lineRule="auto"/>
        <w:ind w:firstLine="720"/>
        <w:jc w:val="both"/>
        <w:rPr>
          <w:lang w:val="nl-NL"/>
        </w:rPr>
      </w:pPr>
    </w:p>
    <w:p w:rsidR="006116ED" w:rsidRPr="008E3C17" w:rsidRDefault="006116ED" w:rsidP="006116ED">
      <w:pPr>
        <w:spacing w:before="120" w:line="312" w:lineRule="auto"/>
        <w:ind w:firstLine="720"/>
        <w:jc w:val="both"/>
        <w:rPr>
          <w:lang w:val="nl-NL"/>
        </w:rPr>
      </w:pPr>
    </w:p>
    <w:p w:rsidR="006116ED" w:rsidRPr="008E3C17" w:rsidRDefault="006116ED" w:rsidP="006116ED">
      <w:pPr>
        <w:spacing w:before="120" w:line="312" w:lineRule="auto"/>
        <w:ind w:firstLine="720"/>
        <w:jc w:val="both"/>
        <w:rPr>
          <w:lang w:val="nl-NL"/>
        </w:rPr>
      </w:pPr>
    </w:p>
    <w:p w:rsidR="006116ED" w:rsidRPr="008E3C17" w:rsidRDefault="006116ED" w:rsidP="006116ED">
      <w:pPr>
        <w:spacing w:before="120" w:line="312" w:lineRule="auto"/>
        <w:ind w:firstLine="720"/>
        <w:jc w:val="both"/>
        <w:rPr>
          <w:lang w:val="nl-NL"/>
        </w:rPr>
      </w:pPr>
    </w:p>
    <w:p w:rsidR="006116ED" w:rsidRPr="008E3C17" w:rsidRDefault="006116ED" w:rsidP="006116ED">
      <w:pPr>
        <w:spacing w:before="120" w:line="312" w:lineRule="auto"/>
        <w:ind w:firstLine="720"/>
        <w:jc w:val="both"/>
        <w:rPr>
          <w:lang w:val="nl-NL"/>
        </w:rPr>
      </w:pPr>
    </w:p>
    <w:p w:rsidR="006116ED" w:rsidRPr="008E3C17" w:rsidRDefault="006116ED" w:rsidP="006116ED">
      <w:pPr>
        <w:spacing w:before="120" w:line="312" w:lineRule="auto"/>
        <w:ind w:firstLine="720"/>
        <w:jc w:val="both"/>
        <w:rPr>
          <w:lang w:val="nl-NL"/>
        </w:rPr>
      </w:pPr>
    </w:p>
    <w:p w:rsidR="006057E7" w:rsidRDefault="006057E7"/>
    <w:sectPr w:rsidR="006057E7" w:rsidSect="00F65874">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6ED"/>
    <w:rsid w:val="00530806"/>
    <w:rsid w:val="006057E7"/>
    <w:rsid w:val="006116ED"/>
    <w:rsid w:val="00F65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DC0A4"/>
  <w15:chartTrackingRefBased/>
  <w15:docId w15:val="{BE99313C-03CE-437E-B756-237B8C583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16ED"/>
    <w:pPr>
      <w:spacing w:after="0" w:line="240" w:lineRule="auto"/>
    </w:pPr>
    <w:rPr>
      <w:rFonts w:eastAsia="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116ED"/>
    <w:pPr>
      <w:spacing w:after="120"/>
    </w:pPr>
    <w:rPr>
      <w:rFonts w:ascii=".VnTime" w:hAnsi=".VnTime"/>
    </w:rPr>
  </w:style>
  <w:style w:type="character" w:customStyle="1" w:styleId="BodyTextChar">
    <w:name w:val="Body Text Char"/>
    <w:basedOn w:val="DefaultParagraphFont"/>
    <w:link w:val="BodyText"/>
    <w:rsid w:val="006116ED"/>
    <w:rPr>
      <w:rFonts w:ascii=".VnTime" w:eastAsia="Times New Roman" w:hAnsi=".VnTime"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261</Words>
  <Characters>1492</Characters>
  <Application>Microsoft Office Word</Application>
  <DocSecurity>0</DocSecurity>
  <Lines>12</Lines>
  <Paragraphs>3</Paragraphs>
  <ScaleCrop>false</ScaleCrop>
  <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2022-12-20T17:17:00Z</dcterms:created>
  <dcterms:modified xsi:type="dcterms:W3CDTF">2022-12-20T17:19:00Z</dcterms:modified>
</cp:coreProperties>
</file>